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BA" w:rsidRPr="00C60989" w:rsidRDefault="004146BA" w:rsidP="00DB55AE">
      <w:pPr>
        <w:spacing w:after="0" w:line="240" w:lineRule="auto"/>
        <w:jc w:val="right"/>
        <w:rPr>
          <w:color w:val="9BBB59" w:themeColor="accent3"/>
        </w:rPr>
      </w:pPr>
      <w:r w:rsidRPr="004D1B79">
        <w:tab/>
      </w:r>
      <w:r w:rsidR="00DB55AE" w:rsidRPr="00C60989">
        <w:rPr>
          <w:color w:val="9BBB59" w:themeColor="accent3"/>
        </w:rPr>
        <w:t>(Localité)</w:t>
      </w:r>
      <w:r w:rsidRPr="00C60989">
        <w:rPr>
          <w:color w:val="9BBB59" w:themeColor="accent3"/>
        </w:rPr>
        <w:t>, le</w:t>
      </w:r>
      <w:r w:rsidR="00DB55AE" w:rsidRPr="00C60989">
        <w:rPr>
          <w:color w:val="9BBB59" w:themeColor="accent3"/>
        </w:rPr>
        <w:t>(date)</w:t>
      </w:r>
    </w:p>
    <w:p w:rsidR="004146BA" w:rsidRDefault="004146BA" w:rsidP="00DB55AE">
      <w:pPr>
        <w:spacing w:after="0" w:line="240" w:lineRule="auto"/>
      </w:pPr>
    </w:p>
    <w:p w:rsidR="00DB55AE" w:rsidRPr="004D1B79" w:rsidRDefault="00DB55AE" w:rsidP="00DB55AE">
      <w:pPr>
        <w:spacing w:after="0" w:line="240" w:lineRule="auto"/>
      </w:pPr>
    </w:p>
    <w:p w:rsidR="004146BA" w:rsidRPr="00C60989" w:rsidRDefault="004146BA" w:rsidP="00DB55AE">
      <w:pPr>
        <w:pStyle w:val="Commentaire"/>
        <w:spacing w:after="0"/>
        <w:ind w:left="4248"/>
        <w:rPr>
          <w:b/>
          <w:color w:val="9BBB59" w:themeColor="accent3"/>
          <w:sz w:val="24"/>
          <w:szCs w:val="22"/>
        </w:rPr>
      </w:pPr>
      <w:r w:rsidRPr="00DB55AE">
        <w:rPr>
          <w:b/>
          <w:sz w:val="24"/>
          <w:szCs w:val="22"/>
        </w:rPr>
        <w:t xml:space="preserve">À l’attention du Collège échevinal de </w:t>
      </w:r>
      <w:r w:rsidR="00DB55AE" w:rsidRPr="00C60989">
        <w:rPr>
          <w:b/>
          <w:color w:val="9BBB59" w:themeColor="accent3"/>
          <w:sz w:val="24"/>
          <w:szCs w:val="22"/>
        </w:rPr>
        <w:t>(Ville ou Commune)</w:t>
      </w:r>
    </w:p>
    <w:p w:rsidR="00DB55AE" w:rsidRPr="00C60989" w:rsidRDefault="00DB55AE" w:rsidP="00DB55AE">
      <w:pPr>
        <w:pStyle w:val="Commentaire"/>
        <w:spacing w:after="0"/>
        <w:ind w:left="4248"/>
        <w:rPr>
          <w:b/>
          <w:color w:val="9BBB59" w:themeColor="accent3"/>
          <w:sz w:val="24"/>
          <w:szCs w:val="22"/>
        </w:rPr>
      </w:pPr>
    </w:p>
    <w:p w:rsidR="004146BA" w:rsidRPr="00C60989" w:rsidRDefault="00DB55AE" w:rsidP="00DB55AE">
      <w:pPr>
        <w:pStyle w:val="Commentaire"/>
        <w:spacing w:after="0"/>
        <w:ind w:left="4248"/>
        <w:rPr>
          <w:b/>
          <w:color w:val="9BBB59" w:themeColor="accent3"/>
          <w:sz w:val="24"/>
          <w:szCs w:val="22"/>
        </w:rPr>
      </w:pPr>
      <w:r w:rsidRPr="00C60989">
        <w:rPr>
          <w:b/>
          <w:color w:val="9BBB59" w:themeColor="accent3"/>
          <w:sz w:val="24"/>
          <w:szCs w:val="22"/>
        </w:rPr>
        <w:t>(Adresse)</w:t>
      </w:r>
    </w:p>
    <w:p w:rsidR="004146BA" w:rsidRDefault="004146BA" w:rsidP="00DB55AE">
      <w:pPr>
        <w:spacing w:after="0" w:line="240" w:lineRule="auto"/>
      </w:pPr>
    </w:p>
    <w:p w:rsidR="00DB55AE" w:rsidRPr="004D1B79" w:rsidRDefault="00DB55AE" w:rsidP="00DB55AE">
      <w:pPr>
        <w:spacing w:after="0" w:line="240" w:lineRule="auto"/>
      </w:pPr>
    </w:p>
    <w:p w:rsidR="004146BA" w:rsidRDefault="004146BA" w:rsidP="00DB55AE">
      <w:pPr>
        <w:spacing w:after="0" w:line="240" w:lineRule="auto"/>
      </w:pPr>
      <w:r w:rsidRPr="004D1B79">
        <w:t>Madame, Monsieur, les membres du Collège échevinal,</w:t>
      </w:r>
    </w:p>
    <w:p w:rsidR="00DB55AE" w:rsidRDefault="00DB55AE" w:rsidP="00DB55AE">
      <w:pPr>
        <w:spacing w:after="0" w:line="240" w:lineRule="auto"/>
      </w:pPr>
    </w:p>
    <w:p w:rsidR="00DB55AE" w:rsidRPr="004D1B79" w:rsidRDefault="00DB55AE" w:rsidP="00DB55AE">
      <w:pPr>
        <w:spacing w:after="0" w:line="240" w:lineRule="auto"/>
      </w:pPr>
    </w:p>
    <w:p w:rsidR="001519FB" w:rsidRDefault="001519FB" w:rsidP="001519FB">
      <w:pPr>
        <w:pStyle w:val="Sansinterligne"/>
        <w:rPr>
          <w:rStyle w:val="fl-heading-text"/>
        </w:rPr>
      </w:pPr>
      <w:r w:rsidRPr="00AD67D2">
        <w:t xml:space="preserve">Le Patro est un mouvement de jeunesse qui accueille plus de 22.000 jeunes et qui est reconnu par la Fédération Wallonie-Bruxelles. Chaque semaine, des animateurs bénévoles </w:t>
      </w:r>
      <w:r w:rsidRPr="00AD67D2">
        <w:rPr>
          <w:rStyle w:val="fl-heading-text"/>
        </w:rPr>
        <w:t xml:space="preserve">organisent plusieurs </w:t>
      </w:r>
      <w:r>
        <w:rPr>
          <w:rStyle w:val="fl-heading-text"/>
        </w:rPr>
        <w:t xml:space="preserve">activités pour les enfants à partir de 4 ans. </w:t>
      </w:r>
    </w:p>
    <w:p w:rsidR="00DB55AE" w:rsidRPr="004D1B79" w:rsidRDefault="00DB55AE" w:rsidP="00DB55AE">
      <w:pPr>
        <w:spacing w:after="0" w:line="240" w:lineRule="auto"/>
        <w:jc w:val="both"/>
      </w:pPr>
    </w:p>
    <w:p w:rsidR="00DB55AE" w:rsidRDefault="004146BA" w:rsidP="00DB55AE">
      <w:pPr>
        <w:spacing w:after="0" w:line="240" w:lineRule="auto"/>
        <w:jc w:val="both"/>
      </w:pPr>
      <w:r w:rsidRPr="004D1B79">
        <w:t xml:space="preserve">Dans le cadre du projet « Y’a du Patro dans l’air » initié par la Fédération Nationale des Patros, certains patros se rendront dans le courant du mois de septembre dans les écoles qui l’acceptent pour parler </w:t>
      </w:r>
      <w:r w:rsidR="00C60989">
        <w:t xml:space="preserve"> du Mouvement, de son projet éducatif et </w:t>
      </w:r>
      <w:r w:rsidR="008425C0">
        <w:t xml:space="preserve">de </w:t>
      </w:r>
      <w:r w:rsidR="00C52B62">
        <w:t xml:space="preserve">ses actions </w:t>
      </w:r>
      <w:r w:rsidR="00C52B62" w:rsidRPr="003D5552">
        <w:rPr>
          <w:i/>
        </w:rPr>
        <w:t>pour et par les jeunes.</w:t>
      </w:r>
    </w:p>
    <w:p w:rsidR="00C52B62" w:rsidRPr="004D1B79" w:rsidRDefault="00C52B62" w:rsidP="00DB55AE">
      <w:pPr>
        <w:spacing w:after="0" w:line="240" w:lineRule="auto"/>
        <w:jc w:val="both"/>
      </w:pPr>
    </w:p>
    <w:p w:rsidR="004146BA" w:rsidRPr="004D1B79" w:rsidRDefault="00DB55AE" w:rsidP="00DB55AE">
      <w:pPr>
        <w:spacing w:after="0" w:line="240" w:lineRule="auto"/>
        <w:jc w:val="both"/>
      </w:pPr>
      <w:r>
        <w:t>C’est notamment le cas de notre Patro, le</w:t>
      </w:r>
      <w:r w:rsidR="00E80F91">
        <w:t xml:space="preserve"> </w:t>
      </w:r>
      <w:r w:rsidR="004146BA" w:rsidRPr="004D1B79">
        <w:rPr>
          <w:b/>
        </w:rPr>
        <w:t xml:space="preserve">Patro </w:t>
      </w:r>
      <w:r w:rsidRPr="00C60989">
        <w:rPr>
          <w:b/>
          <w:color w:val="9BBB59" w:themeColor="accent3"/>
        </w:rPr>
        <w:t>(Nom du Patro + localité)</w:t>
      </w:r>
      <w:r w:rsidRPr="00C60989">
        <w:rPr>
          <w:color w:val="9BBB59" w:themeColor="accent3"/>
        </w:rPr>
        <w:t>.</w:t>
      </w:r>
      <w:r w:rsidR="001519FB">
        <w:rPr>
          <w:color w:val="9BBB59" w:themeColor="accent3"/>
        </w:rPr>
        <w:t xml:space="preserve"> </w:t>
      </w:r>
      <w:r>
        <w:t>Nous sollicitons</w:t>
      </w:r>
      <w:r w:rsidR="004146BA" w:rsidRPr="004D1B79">
        <w:t xml:space="preserve"> votre accord pour visiter les établissements suivants se trouvant sur le territoire de votre commune :</w:t>
      </w:r>
    </w:p>
    <w:p w:rsidR="004146BA" w:rsidRPr="00C60989" w:rsidRDefault="00DB55AE" w:rsidP="00DB55A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9BBB59" w:themeColor="accent3"/>
        </w:rPr>
      </w:pPr>
      <w:r w:rsidRPr="00C60989">
        <w:rPr>
          <w:color w:val="9BBB59" w:themeColor="accent3"/>
        </w:rPr>
        <w:t>(Liste des établissements)</w:t>
      </w:r>
    </w:p>
    <w:p w:rsidR="00DB55AE" w:rsidRPr="00DB55AE" w:rsidRDefault="00DB55AE" w:rsidP="00DB55AE">
      <w:pPr>
        <w:spacing w:after="0" w:line="240" w:lineRule="auto"/>
        <w:jc w:val="both"/>
        <w:rPr>
          <w:color w:val="FF0000"/>
        </w:rPr>
      </w:pPr>
    </w:p>
    <w:p w:rsidR="004146BA" w:rsidRDefault="004146BA" w:rsidP="00DB55AE">
      <w:pPr>
        <w:spacing w:after="0" w:line="240" w:lineRule="auto"/>
        <w:jc w:val="both"/>
      </w:pPr>
      <w:r w:rsidRPr="004D1B79">
        <w:t xml:space="preserve">Vous trouverez en annexe le courrier que nous avons préalablement adressé à la direction de ces établissements. </w:t>
      </w:r>
    </w:p>
    <w:p w:rsidR="00DB55AE" w:rsidRDefault="00DB55AE" w:rsidP="00DB55AE">
      <w:pPr>
        <w:spacing w:after="0" w:line="240" w:lineRule="auto"/>
        <w:jc w:val="both"/>
      </w:pPr>
    </w:p>
    <w:p w:rsidR="00C60989" w:rsidRDefault="001519FB" w:rsidP="00DB55AE">
      <w:pPr>
        <w:spacing w:after="0" w:line="240" w:lineRule="auto"/>
        <w:jc w:val="both"/>
      </w:pPr>
      <w:r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66.3pt;margin-top:3.85pt;width:299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">
            <v:textbox style="mso-fit-shape-to-text:t">
              <w:txbxContent>
                <w:p w:rsidR="00C60989" w:rsidRDefault="00C60989">
                  <w:r>
                    <w:t>Favoriser l’engagement citoyen, être à l’écoute des jeunes et renforcer la dynamique locale sont des objectifs poursuivis tant par les acteurs communaux que par les jeunes investis au Patro !</w:t>
                  </w:r>
                </w:p>
                <w:p w:rsidR="00C60989" w:rsidRDefault="00C60989">
                  <w:r>
                    <w:t>Ensemble, nous pouvons construire un partenariat de qualité dont chacun ressort grandi !</w:t>
                  </w:r>
                </w:p>
              </w:txbxContent>
            </v:textbox>
          </v:shape>
        </w:pict>
      </w:r>
    </w:p>
    <w:p w:rsidR="00C60989" w:rsidRPr="004D1B79" w:rsidRDefault="00C60989" w:rsidP="00DB55AE">
      <w:pPr>
        <w:spacing w:after="0" w:line="240" w:lineRule="auto"/>
        <w:jc w:val="both"/>
      </w:pPr>
    </w:p>
    <w:p w:rsidR="00C60989" w:rsidRDefault="00C60989" w:rsidP="00DB55AE">
      <w:pPr>
        <w:spacing w:after="0" w:line="240" w:lineRule="auto"/>
        <w:jc w:val="both"/>
      </w:pPr>
    </w:p>
    <w:p w:rsidR="00C60989" w:rsidRDefault="00C60989" w:rsidP="00DB55AE">
      <w:pPr>
        <w:spacing w:after="0" w:line="240" w:lineRule="auto"/>
        <w:jc w:val="both"/>
      </w:pPr>
    </w:p>
    <w:p w:rsidR="00C60989" w:rsidRDefault="00C60989" w:rsidP="00DB55AE">
      <w:pPr>
        <w:spacing w:after="0" w:line="240" w:lineRule="auto"/>
        <w:jc w:val="both"/>
      </w:pPr>
    </w:p>
    <w:p w:rsidR="00C60989" w:rsidRDefault="00C60989" w:rsidP="00DB55AE">
      <w:pPr>
        <w:spacing w:after="0" w:line="240" w:lineRule="auto"/>
        <w:jc w:val="both"/>
      </w:pPr>
    </w:p>
    <w:p w:rsidR="00C60989" w:rsidRDefault="00C60989" w:rsidP="00DB55AE">
      <w:pPr>
        <w:spacing w:after="0" w:line="240" w:lineRule="auto"/>
        <w:jc w:val="both"/>
      </w:pPr>
    </w:p>
    <w:p w:rsidR="00C60989" w:rsidRDefault="00C60989" w:rsidP="00DB55AE">
      <w:pPr>
        <w:spacing w:after="0" w:line="240" w:lineRule="auto"/>
        <w:jc w:val="both"/>
      </w:pPr>
    </w:p>
    <w:p w:rsidR="00C60989" w:rsidRDefault="00C60989" w:rsidP="00DB55AE">
      <w:pPr>
        <w:spacing w:after="0" w:line="240" w:lineRule="auto"/>
        <w:jc w:val="both"/>
      </w:pPr>
    </w:p>
    <w:p w:rsidR="00C60989" w:rsidRDefault="00C60989" w:rsidP="00DB55AE">
      <w:pPr>
        <w:spacing w:after="0" w:line="240" w:lineRule="auto"/>
        <w:jc w:val="both"/>
      </w:pPr>
    </w:p>
    <w:p w:rsidR="00E80F91" w:rsidRDefault="004146BA" w:rsidP="00DB55AE">
      <w:pPr>
        <w:spacing w:after="0" w:line="240" w:lineRule="auto"/>
        <w:jc w:val="both"/>
      </w:pPr>
      <w:r w:rsidRPr="004D1B79">
        <w:t xml:space="preserve">Si vous estimez qu’une collaboration peut être envisagée avec </w:t>
      </w:r>
      <w:r w:rsidR="00DB55AE">
        <w:t>nous</w:t>
      </w:r>
      <w:r w:rsidRPr="004D1B79">
        <w:t xml:space="preserve">, merci </w:t>
      </w:r>
      <w:r w:rsidR="00DB55AE">
        <w:t xml:space="preserve">de nous en </w:t>
      </w:r>
      <w:r w:rsidRPr="004D1B79">
        <w:t xml:space="preserve">informer au plus vite. </w:t>
      </w:r>
      <w:r w:rsidR="00DB55AE">
        <w:t xml:space="preserve">Vous pouvez nous contacter par téléphone au </w:t>
      </w:r>
      <w:r w:rsidR="00DB55AE" w:rsidRPr="00C60989">
        <w:rPr>
          <w:color w:val="9BBB59" w:themeColor="accent3"/>
        </w:rPr>
        <w:t xml:space="preserve">(numéro de téléphone) </w:t>
      </w:r>
      <w:r w:rsidR="00DB55AE">
        <w:t xml:space="preserve">ou par mail via </w:t>
      </w:r>
      <w:r w:rsidR="00DB55AE" w:rsidRPr="00C60989">
        <w:rPr>
          <w:color w:val="9BBB59" w:themeColor="accent3"/>
        </w:rPr>
        <w:t>(adresse mail)</w:t>
      </w:r>
      <w:r w:rsidR="00DB55AE" w:rsidRPr="00C60989">
        <w:t xml:space="preserve">.  </w:t>
      </w:r>
    </w:p>
    <w:p w:rsidR="00DB55AE" w:rsidRDefault="00DB55AE" w:rsidP="00DB55AE">
      <w:pPr>
        <w:spacing w:after="0" w:line="240" w:lineRule="auto"/>
        <w:jc w:val="both"/>
      </w:pPr>
    </w:p>
    <w:p w:rsidR="004146BA" w:rsidRDefault="004146BA" w:rsidP="00DB55AE">
      <w:pPr>
        <w:spacing w:after="0" w:line="240" w:lineRule="auto"/>
        <w:jc w:val="both"/>
      </w:pPr>
      <w:r w:rsidRPr="004D1B79">
        <w:t>En cas d’accord</w:t>
      </w:r>
      <w:r w:rsidR="00DB55AE">
        <w:t xml:space="preserve"> de votre part</w:t>
      </w:r>
      <w:r w:rsidRPr="004D1B79">
        <w:t xml:space="preserve">, </w:t>
      </w:r>
      <w:r w:rsidR="00DB55AE">
        <w:t>nous prendrons</w:t>
      </w:r>
      <w:r w:rsidRPr="004D1B79">
        <w:t xml:space="preserve"> contact directement avec le directeur de l’école pour définir un jour et une démarche qui conviennent à tous.</w:t>
      </w:r>
    </w:p>
    <w:p w:rsidR="00DB55AE" w:rsidRPr="004D1B79" w:rsidRDefault="00DB55AE" w:rsidP="00DB55AE">
      <w:pPr>
        <w:spacing w:after="0" w:line="240" w:lineRule="auto"/>
        <w:jc w:val="both"/>
      </w:pPr>
    </w:p>
    <w:p w:rsidR="004146BA" w:rsidRPr="004D1B79" w:rsidRDefault="004146BA" w:rsidP="00DB55AE">
      <w:pPr>
        <w:spacing w:after="0" w:line="240" w:lineRule="auto"/>
        <w:jc w:val="both"/>
      </w:pPr>
      <w:r w:rsidRPr="004D1B79">
        <w:t>En espérant une réponse positive de votre part, nous vous prions, Madame, Monsieur, de recevoir nos salutations les plus distinguées.</w:t>
      </w:r>
    </w:p>
    <w:p w:rsidR="004146BA" w:rsidRPr="004D1B79" w:rsidRDefault="004146BA" w:rsidP="00DB55AE">
      <w:pPr>
        <w:spacing w:after="0" w:line="240" w:lineRule="auto"/>
      </w:pPr>
      <w:r w:rsidRPr="004D1B79">
        <w:tab/>
      </w:r>
      <w:r w:rsidRPr="004D1B79">
        <w:tab/>
      </w:r>
      <w:r w:rsidRPr="004D1B79">
        <w:tab/>
      </w:r>
      <w:r w:rsidRPr="004D1B79">
        <w:tab/>
      </w:r>
      <w:r w:rsidRPr="004D1B79">
        <w:tab/>
      </w:r>
    </w:p>
    <w:p w:rsidR="00DB55AE" w:rsidRPr="001519FB" w:rsidRDefault="004146BA" w:rsidP="00DB55AE">
      <w:pPr>
        <w:spacing w:after="0" w:line="240" w:lineRule="auto"/>
        <w:rPr>
          <w:rStyle w:val="Lienhypertexte"/>
          <w:color w:val="auto"/>
          <w:u w:val="none"/>
        </w:rPr>
      </w:pPr>
      <w:r w:rsidRPr="004D1B79">
        <w:tab/>
      </w:r>
      <w:r w:rsidRPr="004D1B79">
        <w:tab/>
      </w:r>
      <w:r w:rsidRPr="004D1B79">
        <w:tab/>
      </w:r>
      <w:bookmarkStart w:id="0" w:name="_GoBack"/>
      <w:bookmarkEnd w:id="0"/>
    </w:p>
    <w:p w:rsidR="00DB55AE" w:rsidRPr="00A90CF1" w:rsidRDefault="00DB55AE" w:rsidP="00DB55AE">
      <w:pPr>
        <w:spacing w:after="0" w:line="240" w:lineRule="auto"/>
        <w:ind w:left="3540" w:firstLine="708"/>
        <w:jc w:val="both"/>
        <w:rPr>
          <w:b/>
          <w:color w:val="9BBB59" w:themeColor="accent3"/>
          <w:sz w:val="24"/>
          <w:szCs w:val="24"/>
        </w:rPr>
      </w:pPr>
      <w:r w:rsidRPr="00A90CF1">
        <w:rPr>
          <w:b/>
          <w:color w:val="9BBB59" w:themeColor="accent3"/>
          <w:sz w:val="24"/>
          <w:szCs w:val="24"/>
        </w:rPr>
        <w:t>Prénom-Nom du président,</w:t>
      </w:r>
    </w:p>
    <w:p w:rsidR="00DB55AE" w:rsidRPr="00A90CF1" w:rsidRDefault="00DB55AE" w:rsidP="00DB55AE">
      <w:pPr>
        <w:spacing w:after="0" w:line="240" w:lineRule="auto"/>
        <w:ind w:left="3540" w:firstLine="708"/>
        <w:jc w:val="both"/>
        <w:rPr>
          <w:b/>
          <w:color w:val="9BBB59" w:themeColor="accent3"/>
          <w:sz w:val="24"/>
          <w:szCs w:val="24"/>
        </w:rPr>
      </w:pPr>
      <w:r w:rsidRPr="00A90CF1">
        <w:rPr>
          <w:b/>
          <w:color w:val="9BBB59" w:themeColor="accent3"/>
          <w:sz w:val="24"/>
          <w:szCs w:val="24"/>
        </w:rPr>
        <w:t>Nom du Patro + localité</w:t>
      </w:r>
    </w:p>
    <w:p w:rsidR="00DB55AE" w:rsidRPr="00A90CF1" w:rsidRDefault="00DB55AE" w:rsidP="00DB55AE">
      <w:pPr>
        <w:spacing w:after="0" w:line="240" w:lineRule="auto"/>
        <w:ind w:left="3540" w:firstLine="708"/>
        <w:jc w:val="both"/>
        <w:rPr>
          <w:color w:val="9BBB59" w:themeColor="accent3"/>
          <w:sz w:val="24"/>
          <w:szCs w:val="24"/>
        </w:rPr>
      </w:pPr>
      <w:r w:rsidRPr="00A90CF1">
        <w:rPr>
          <w:b/>
          <w:color w:val="9BBB59" w:themeColor="accent3"/>
          <w:sz w:val="24"/>
          <w:szCs w:val="24"/>
        </w:rPr>
        <w:t>Adresse + adresse mail</w:t>
      </w:r>
    </w:p>
    <w:sectPr w:rsidR="00DB55AE" w:rsidRPr="00A90CF1" w:rsidSect="00EC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2722E"/>
    <w:multiLevelType w:val="hybridMultilevel"/>
    <w:tmpl w:val="4FE4505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6BA"/>
    <w:rsid w:val="00014636"/>
    <w:rsid w:val="001519FB"/>
    <w:rsid w:val="0027438D"/>
    <w:rsid w:val="002E06F0"/>
    <w:rsid w:val="003D5552"/>
    <w:rsid w:val="004146BA"/>
    <w:rsid w:val="008425C0"/>
    <w:rsid w:val="00A90CF1"/>
    <w:rsid w:val="00B10CD3"/>
    <w:rsid w:val="00C52B62"/>
    <w:rsid w:val="00C60989"/>
    <w:rsid w:val="00DB55AE"/>
    <w:rsid w:val="00DE4601"/>
    <w:rsid w:val="00E80F91"/>
    <w:rsid w:val="00EC2D1E"/>
    <w:rsid w:val="00F0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7D1B3B"/>
  <w15:docId w15:val="{A769825C-7F1B-43AD-BBC0-E0E77B6F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6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46B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6BA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4146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46BA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98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A90CF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0C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0CF1"/>
    <w:rPr>
      <w:b/>
      <w:bCs/>
      <w:sz w:val="20"/>
      <w:szCs w:val="20"/>
    </w:rPr>
  </w:style>
  <w:style w:type="character" w:customStyle="1" w:styleId="fl-heading-text">
    <w:name w:val="fl-heading-text"/>
    <w:basedOn w:val="Policepardfaut"/>
    <w:rsid w:val="001519FB"/>
  </w:style>
  <w:style w:type="paragraph" w:styleId="Sansinterligne">
    <w:name w:val="No Spacing"/>
    <w:uiPriority w:val="1"/>
    <w:qFormat/>
    <w:rsid w:val="001519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 Fortemps</dc:creator>
  <cp:lastModifiedBy>Charlotte Lemercier</cp:lastModifiedBy>
  <cp:revision>13</cp:revision>
  <cp:lastPrinted>2018-04-13T09:18:00Z</cp:lastPrinted>
  <dcterms:created xsi:type="dcterms:W3CDTF">2018-04-13T10:32:00Z</dcterms:created>
  <dcterms:modified xsi:type="dcterms:W3CDTF">2019-04-25T09:23:00Z</dcterms:modified>
</cp:coreProperties>
</file>