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9" w:rsidRDefault="00182ACA" w:rsidP="003B25D9">
      <w:pPr>
        <w:rPr>
          <w:rFonts w:ascii="Arial" w:hAnsi="Arial" w:cs="Arial"/>
          <w:i/>
          <w:iCs/>
          <w:sz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2153A1A2" wp14:editId="206C832B">
            <wp:simplePos x="0" y="0"/>
            <wp:positionH relativeFrom="margin">
              <wp:posOffset>43815</wp:posOffset>
            </wp:positionH>
            <wp:positionV relativeFrom="margin">
              <wp:posOffset>-323215</wp:posOffset>
            </wp:positionV>
            <wp:extent cx="1571625" cy="1071880"/>
            <wp:effectExtent l="0" t="0" r="9525" b="0"/>
            <wp:wrapSquare wrapText="bothSides"/>
            <wp:docPr id="1" name="Image 1" descr="Patro &amp; fon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tro &amp; fond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D9" w:rsidRDefault="003B25D9" w:rsidP="003B25D9">
      <w:pPr>
        <w:rPr>
          <w:rFonts w:ascii="Arial" w:hAnsi="Arial" w:cs="Arial"/>
          <w:i/>
          <w:iCs/>
          <w:sz w:val="22"/>
        </w:rPr>
      </w:pPr>
    </w:p>
    <w:p w:rsidR="003B25D9" w:rsidRDefault="003B25D9" w:rsidP="003B25D9">
      <w:pPr>
        <w:rPr>
          <w:rFonts w:ascii="Arial" w:hAnsi="Arial" w:cs="Arial"/>
          <w:i/>
          <w:iCs/>
          <w:sz w:val="22"/>
        </w:rPr>
      </w:pPr>
    </w:p>
    <w:p w:rsidR="003B25D9" w:rsidRDefault="003B25D9" w:rsidP="003B25D9">
      <w:pPr>
        <w:rPr>
          <w:rFonts w:ascii="Arial" w:hAnsi="Arial" w:cs="Arial"/>
          <w:i/>
          <w:iCs/>
          <w:sz w:val="22"/>
        </w:rPr>
      </w:pPr>
    </w:p>
    <w:p w:rsidR="00CF0988" w:rsidRDefault="00CF0988" w:rsidP="003B25D9">
      <w:pPr>
        <w:rPr>
          <w:rFonts w:ascii="Calibri" w:hAnsi="Calibri" w:cs="Calibri"/>
          <w:i/>
          <w:iCs/>
          <w:sz w:val="22"/>
        </w:rPr>
      </w:pPr>
    </w:p>
    <w:p w:rsidR="003B25D9" w:rsidRDefault="003B25D9" w:rsidP="003B25D9">
      <w:pPr>
        <w:rPr>
          <w:rFonts w:ascii="Calibri" w:hAnsi="Calibri" w:cs="Calibri"/>
          <w:i/>
          <w:iCs/>
          <w:sz w:val="22"/>
        </w:rPr>
      </w:pPr>
      <w:r>
        <w:rPr>
          <w:rFonts w:ascii="Calibri" w:hAnsi="Calibri" w:cs="Calibri"/>
          <w:i/>
          <w:iCs/>
          <w:sz w:val="22"/>
        </w:rPr>
        <w:t>1 exemplaire pour le propriétaire, 1 exemplaire pour le responsable du groupe</w:t>
      </w:r>
    </w:p>
    <w:p w:rsidR="003B25D9" w:rsidRDefault="003B25D9" w:rsidP="003B25D9">
      <w:pPr>
        <w:rPr>
          <w:rFonts w:ascii="Calibri" w:hAnsi="Calibri" w:cs="Calibri"/>
          <w:i/>
          <w:iCs/>
          <w:sz w:val="22"/>
        </w:rPr>
      </w:pPr>
    </w:p>
    <w:p w:rsidR="003B25D9" w:rsidRPr="007C47BF" w:rsidRDefault="003B25D9" w:rsidP="003B25D9">
      <w:pPr>
        <w:pStyle w:val="Titre3"/>
        <w:rPr>
          <w:rFonts w:ascii="Calibri" w:hAnsi="Calibri" w:cs="Calibri"/>
          <w:sz w:val="32"/>
        </w:rPr>
      </w:pPr>
      <w:r w:rsidRPr="007C47BF">
        <w:rPr>
          <w:rFonts w:ascii="Calibri" w:hAnsi="Calibri" w:cs="Calibri"/>
          <w:sz w:val="32"/>
        </w:rPr>
        <w:t xml:space="preserve">CONVENTION DE </w:t>
      </w:r>
      <w:r w:rsidR="00E12B79">
        <w:rPr>
          <w:rFonts w:ascii="Calibri" w:hAnsi="Calibri" w:cs="Calibri"/>
          <w:sz w:val="32"/>
        </w:rPr>
        <w:t xml:space="preserve">PRET </w:t>
      </w:r>
      <w:r w:rsidRPr="007C47BF">
        <w:rPr>
          <w:rFonts w:ascii="Calibri" w:hAnsi="Calibri" w:cs="Calibri"/>
          <w:sz w:val="32"/>
        </w:rPr>
        <w:t>DE TENTES</w:t>
      </w:r>
    </w:p>
    <w:p w:rsidR="003B25D9" w:rsidRDefault="003B25D9" w:rsidP="003B25D9">
      <w:pPr>
        <w:rPr>
          <w:rFonts w:ascii="Calibri" w:hAnsi="Calibri" w:cs="Calibri"/>
          <w:sz w:val="22"/>
        </w:rPr>
      </w:pPr>
    </w:p>
    <w:p w:rsidR="003B25D9" w:rsidRDefault="003B25D9" w:rsidP="003B25D9">
      <w:pPr>
        <w:pStyle w:val="Titre1"/>
        <w:rPr>
          <w:rFonts w:ascii="Calibri" w:hAnsi="Calibri" w:cs="Calibri"/>
        </w:rPr>
      </w:pPr>
      <w:r>
        <w:rPr>
          <w:rFonts w:ascii="Calibri" w:hAnsi="Calibri" w:cs="Calibri"/>
        </w:rPr>
        <w:t>Entre le propriétaire des tentes</w:t>
      </w:r>
    </w:p>
    <w:p w:rsidR="003B25D9" w:rsidRDefault="003B25D9" w:rsidP="003B25D9">
      <w:pPr>
        <w:tabs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Mr, Mme, Melle :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7560"/>
          <w:tab w:val="left" w:leader="dot" w:pos="8460"/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Rue, avenue </w:t>
      </w:r>
      <w:r>
        <w:rPr>
          <w:rFonts w:ascii="Calibri" w:hAnsi="Calibri" w:cs="Calibri"/>
          <w:sz w:val="22"/>
        </w:rPr>
        <w:tab/>
        <w:t xml:space="preserve"> N° </w:t>
      </w:r>
      <w:r>
        <w:rPr>
          <w:rFonts w:ascii="Calibri" w:hAnsi="Calibri" w:cs="Calibri"/>
          <w:sz w:val="22"/>
        </w:rPr>
        <w:tab/>
        <w:t xml:space="preserve"> Boîte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2880"/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CP : </w:t>
      </w:r>
      <w:r>
        <w:rPr>
          <w:rFonts w:ascii="Calibri" w:hAnsi="Calibri" w:cs="Calibri"/>
          <w:sz w:val="22"/>
        </w:rPr>
        <w:tab/>
        <w:t xml:space="preserve"> Localité :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1134"/>
          <w:tab w:val="left" w:leader="dot" w:pos="4536"/>
          <w:tab w:val="left" w:pos="5220"/>
          <w:tab w:val="left" w:pos="5400"/>
          <w:tab w:val="left" w:leader="dot" w:pos="6300"/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Tél. : </w:t>
      </w:r>
      <w:r>
        <w:rPr>
          <w:rFonts w:ascii="Calibri" w:hAnsi="Calibri" w:cs="Calibri"/>
          <w:sz w:val="22"/>
        </w:rPr>
        <w:tab/>
        <w:t xml:space="preserve"> / </w:t>
      </w:r>
      <w:r>
        <w:rPr>
          <w:rFonts w:ascii="Calibri" w:hAnsi="Calibri" w:cs="Calibri"/>
          <w:sz w:val="22"/>
        </w:rPr>
        <w:tab/>
        <w:t xml:space="preserve">  GSM </w:t>
      </w:r>
      <w:proofErr w:type="gramStart"/>
      <w:r>
        <w:rPr>
          <w:rFonts w:ascii="Calibri" w:hAnsi="Calibri" w:cs="Calibri"/>
          <w:sz w:val="22"/>
        </w:rPr>
        <w:t xml:space="preserve">:  </w:t>
      </w:r>
      <w:r w:rsidR="00182ACA">
        <w:rPr>
          <w:rFonts w:ascii="Calibri" w:hAnsi="Calibri" w:cs="Calibri"/>
          <w:sz w:val="22"/>
        </w:rPr>
        <w:t>…</w:t>
      </w:r>
      <w:proofErr w:type="gramEnd"/>
      <w:r>
        <w:rPr>
          <w:rFonts w:ascii="Calibri" w:hAnsi="Calibri" w:cs="Calibri"/>
          <w:sz w:val="22"/>
        </w:rPr>
        <w:t xml:space="preserve"> /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E-mail :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Propriétaire ou gestionnaire </w:t>
      </w:r>
      <w:r w:rsidR="003D111C">
        <w:rPr>
          <w:rFonts w:ascii="Calibri" w:hAnsi="Calibri" w:cs="Calibri"/>
          <w:sz w:val="22"/>
        </w:rPr>
        <w:t>du/</w:t>
      </w:r>
      <w:r>
        <w:rPr>
          <w:rFonts w:ascii="Calibri" w:hAnsi="Calibri" w:cs="Calibri"/>
          <w:sz w:val="22"/>
        </w:rPr>
        <w:t>des bien</w:t>
      </w:r>
      <w:r w:rsidR="003D111C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s</w:t>
      </w:r>
      <w:r w:rsidR="003D111C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 xml:space="preserve"> décrit</w:t>
      </w:r>
      <w:r w:rsidR="003D111C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>s</w:t>
      </w:r>
      <w:r w:rsidR="003D111C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 xml:space="preserve"> ci-dessous.</w:t>
      </w:r>
    </w:p>
    <w:p w:rsidR="003B25D9" w:rsidRDefault="003B25D9" w:rsidP="003B25D9">
      <w:pPr>
        <w:rPr>
          <w:rFonts w:ascii="Calibri" w:hAnsi="Calibri" w:cs="Calibri"/>
          <w:sz w:val="22"/>
        </w:rPr>
      </w:pPr>
    </w:p>
    <w:p w:rsidR="003B25D9" w:rsidRDefault="003B25D9" w:rsidP="003B25D9">
      <w:pPr>
        <w:pStyle w:val="Titre1"/>
        <w:rPr>
          <w:rFonts w:ascii="Calibri" w:hAnsi="Calibri" w:cs="Calibri"/>
        </w:rPr>
      </w:pPr>
      <w:r>
        <w:rPr>
          <w:rFonts w:ascii="Calibri" w:hAnsi="Calibri" w:cs="Calibri"/>
        </w:rPr>
        <w:t>Et le locataire</w:t>
      </w:r>
    </w:p>
    <w:p w:rsidR="003B25D9" w:rsidRDefault="003B25D9" w:rsidP="003B25D9">
      <w:pPr>
        <w:tabs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Mr, Mme, Melle :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Agissant en tant que (fonction) :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9639"/>
        </w:tabs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pour</w:t>
      </w:r>
      <w:proofErr w:type="gramEnd"/>
      <w:r>
        <w:rPr>
          <w:rFonts w:ascii="Calibri" w:hAnsi="Calibri" w:cs="Calibri"/>
          <w:sz w:val="22"/>
        </w:rPr>
        <w:t xml:space="preserve"> (groupe et mouvement) :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7560"/>
          <w:tab w:val="left" w:leader="dot" w:pos="8460"/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Rue, avenue </w:t>
      </w:r>
      <w:r>
        <w:rPr>
          <w:rFonts w:ascii="Calibri" w:hAnsi="Calibri" w:cs="Calibri"/>
          <w:sz w:val="22"/>
        </w:rPr>
        <w:tab/>
        <w:t xml:space="preserve"> N° </w:t>
      </w:r>
      <w:r>
        <w:rPr>
          <w:rFonts w:ascii="Calibri" w:hAnsi="Calibri" w:cs="Calibri"/>
          <w:sz w:val="22"/>
        </w:rPr>
        <w:tab/>
        <w:t xml:space="preserve"> Boîte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2880"/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CP : </w:t>
      </w:r>
      <w:r>
        <w:rPr>
          <w:rFonts w:ascii="Calibri" w:hAnsi="Calibri" w:cs="Calibri"/>
          <w:sz w:val="22"/>
        </w:rPr>
        <w:tab/>
        <w:t xml:space="preserve"> Localité :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1134"/>
          <w:tab w:val="left" w:leader="dot" w:pos="4536"/>
          <w:tab w:val="left" w:pos="5220"/>
          <w:tab w:val="left" w:pos="5400"/>
          <w:tab w:val="left" w:leader="dot" w:pos="6300"/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Tél. : </w:t>
      </w:r>
      <w:r>
        <w:rPr>
          <w:rFonts w:ascii="Calibri" w:hAnsi="Calibri" w:cs="Calibri"/>
          <w:sz w:val="22"/>
        </w:rPr>
        <w:tab/>
        <w:t xml:space="preserve"> </w:t>
      </w:r>
      <w:r w:rsidR="00182ACA">
        <w:rPr>
          <w:rFonts w:ascii="Calibri" w:hAnsi="Calibri" w:cs="Calibri"/>
          <w:sz w:val="22"/>
        </w:rPr>
        <w:t xml:space="preserve">/ </w:t>
      </w:r>
      <w:r w:rsidR="00182ACA">
        <w:rPr>
          <w:rFonts w:ascii="Calibri" w:hAnsi="Calibri" w:cs="Calibri"/>
          <w:sz w:val="22"/>
        </w:rPr>
        <w:tab/>
        <w:t xml:space="preserve">  GSM </w:t>
      </w:r>
      <w:proofErr w:type="gramStart"/>
      <w:r w:rsidR="00182ACA">
        <w:rPr>
          <w:rFonts w:ascii="Calibri" w:hAnsi="Calibri" w:cs="Calibri"/>
          <w:sz w:val="22"/>
        </w:rPr>
        <w:t>:  …</w:t>
      </w:r>
      <w:proofErr w:type="gramEnd"/>
      <w:r>
        <w:rPr>
          <w:rFonts w:ascii="Calibri" w:hAnsi="Calibri" w:cs="Calibri"/>
          <w:sz w:val="22"/>
        </w:rPr>
        <w:t xml:space="preserve"> /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E-mail : 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Responsable du groupe :</w:t>
      </w:r>
      <w:r>
        <w:rPr>
          <w:rFonts w:ascii="Calibri" w:hAnsi="Calibri" w:cs="Calibri"/>
          <w:sz w:val="22"/>
        </w:rPr>
        <w:tab/>
      </w:r>
    </w:p>
    <w:p w:rsidR="003B25D9" w:rsidRDefault="003B25D9" w:rsidP="003B25D9">
      <w:pPr>
        <w:tabs>
          <w:tab w:val="left" w:leader="dot" w:pos="9639"/>
        </w:tabs>
        <w:rPr>
          <w:rFonts w:ascii="Calibri" w:hAnsi="Calibri" w:cs="Calibri"/>
          <w:sz w:val="22"/>
        </w:rPr>
      </w:pPr>
    </w:p>
    <w:p w:rsidR="003B25D9" w:rsidRDefault="003B25D9" w:rsidP="003B25D9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</w:rPr>
        <w:t>OBJET</w:t>
      </w:r>
    </w:p>
    <w:p w:rsidR="003B25D9" w:rsidRDefault="003B25D9" w:rsidP="003B25D9">
      <w:pPr>
        <w:rPr>
          <w:rFonts w:ascii="Calibri" w:hAnsi="Calibri" w:cs="Calibri"/>
        </w:rPr>
      </w:pPr>
    </w:p>
    <w:p w:rsidR="003B25D9" w:rsidRDefault="003B25D9" w:rsidP="003B25D9">
      <w:pPr>
        <w:pStyle w:val="Corpsdetexte"/>
        <w:tabs>
          <w:tab w:val="left" w:leader="dot" w:pos="2835"/>
          <w:tab w:val="left" w:leader="dot" w:pos="4536"/>
          <w:tab w:val="left" w:leader="dot" w:pos="7020"/>
          <w:tab w:val="left" w:leader="dot" w:pos="850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Pour la période du </w:t>
      </w:r>
      <w:r>
        <w:rPr>
          <w:rFonts w:ascii="Calibri" w:hAnsi="Calibri" w:cs="Calibri"/>
        </w:rPr>
        <w:tab/>
        <w:t xml:space="preserve"> , au </w:t>
      </w:r>
      <w:r w:rsidR="00CF0988">
        <w:rPr>
          <w:rFonts w:ascii="Calibri" w:hAnsi="Calibri" w:cs="Calibri"/>
        </w:rPr>
        <w:t>…………..……</w:t>
      </w:r>
      <w:proofErr w:type="gramStart"/>
      <w:r w:rsidR="00CF0988">
        <w:rPr>
          <w:rFonts w:ascii="Calibri" w:hAnsi="Calibri" w:cs="Calibri"/>
        </w:rPr>
        <w:t xml:space="preserve">…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le propriétaire s’engage à mettre à la disposition du groupe le</w:t>
      </w:r>
      <w:r w:rsidR="003D111C">
        <w:rPr>
          <w:rFonts w:ascii="Calibri" w:hAnsi="Calibri" w:cs="Calibri"/>
        </w:rPr>
        <w:t>(</w:t>
      </w:r>
      <w:r>
        <w:rPr>
          <w:rFonts w:ascii="Calibri" w:hAnsi="Calibri" w:cs="Calibri"/>
        </w:rPr>
        <w:t>s</w:t>
      </w:r>
      <w:r w:rsidR="003D111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bien</w:t>
      </w:r>
      <w:r w:rsidR="003D111C">
        <w:rPr>
          <w:rFonts w:ascii="Calibri" w:hAnsi="Calibri" w:cs="Calibri"/>
        </w:rPr>
        <w:t>(</w:t>
      </w:r>
      <w:r>
        <w:rPr>
          <w:rFonts w:ascii="Calibri" w:hAnsi="Calibri" w:cs="Calibri"/>
        </w:rPr>
        <w:t>s</w:t>
      </w:r>
      <w:r w:rsidR="003D111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décrit</w:t>
      </w:r>
      <w:r w:rsidR="003D111C">
        <w:rPr>
          <w:rFonts w:ascii="Calibri" w:hAnsi="Calibri" w:cs="Calibri"/>
        </w:rPr>
        <w:t>(</w:t>
      </w:r>
      <w:r>
        <w:rPr>
          <w:rFonts w:ascii="Calibri" w:hAnsi="Calibri" w:cs="Calibri"/>
        </w:rPr>
        <w:t>s</w:t>
      </w:r>
      <w:r w:rsidR="003D111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et précisé</w:t>
      </w:r>
      <w:r w:rsidR="003D111C">
        <w:rPr>
          <w:rFonts w:ascii="Calibri" w:hAnsi="Calibri" w:cs="Calibri"/>
        </w:rPr>
        <w:t>(</w:t>
      </w:r>
      <w:r>
        <w:rPr>
          <w:rFonts w:ascii="Calibri" w:hAnsi="Calibri" w:cs="Calibri"/>
        </w:rPr>
        <w:t>s</w:t>
      </w:r>
      <w:r w:rsidR="003D111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ci-dessous </w:t>
      </w:r>
    </w:p>
    <w:p w:rsidR="003B25D9" w:rsidRDefault="003B25D9" w:rsidP="003B25D9">
      <w:pPr>
        <w:pStyle w:val="Corpsdetexte"/>
        <w:numPr>
          <w:ilvl w:val="0"/>
          <w:numId w:val="2"/>
        </w:numPr>
        <w:tabs>
          <w:tab w:val="left" w:leader="dot" w:pos="2835"/>
          <w:tab w:val="left" w:leader="dot" w:pos="4536"/>
          <w:tab w:val="left" w:leader="dot" w:pos="7020"/>
          <w:tab w:val="left" w:leader="dot" w:pos="8505"/>
        </w:tabs>
        <w:rPr>
          <w:rFonts w:ascii="Calibri" w:hAnsi="Calibri" w:cs="Calibri"/>
        </w:rPr>
      </w:pPr>
      <w:r>
        <w:rPr>
          <w:rFonts w:ascii="Calibri" w:hAnsi="Calibri" w:cs="Calibri"/>
        </w:rPr>
        <w:t>à titre gratuit</w:t>
      </w:r>
    </w:p>
    <w:p w:rsidR="00182ACA" w:rsidRDefault="003B25D9" w:rsidP="003B25D9">
      <w:pPr>
        <w:pStyle w:val="Corpsdetexte"/>
        <w:numPr>
          <w:ilvl w:val="0"/>
          <w:numId w:val="2"/>
        </w:numPr>
        <w:tabs>
          <w:tab w:val="left" w:leader="dot" w:pos="2835"/>
          <w:tab w:val="left" w:leader="dot" w:pos="4536"/>
          <w:tab w:val="left" w:leader="dot" w:pos="7020"/>
          <w:tab w:val="left" w:leader="dot" w:pos="8505"/>
        </w:tabs>
        <w:rPr>
          <w:rFonts w:ascii="Calibri" w:hAnsi="Calibri" w:cs="Calibri"/>
        </w:rPr>
      </w:pPr>
      <w:r>
        <w:rPr>
          <w:rFonts w:ascii="Calibri" w:hAnsi="Calibri" w:cs="Calibri"/>
        </w:rPr>
        <w:t>sous réserve d’une caution qui s’élève à …………. €, remise en mains propres lors de la signature de la présente convention. Cette caution sera</w:t>
      </w:r>
      <w:r w:rsidR="00182ACA">
        <w:rPr>
          <w:rFonts w:ascii="Calibri" w:hAnsi="Calibri" w:cs="Calibri"/>
        </w:rPr>
        <w:t> :</w:t>
      </w:r>
    </w:p>
    <w:p w:rsidR="003B25D9" w:rsidRDefault="003B25D9" w:rsidP="00182ACA">
      <w:pPr>
        <w:pStyle w:val="Corpsdetexte"/>
        <w:numPr>
          <w:ilvl w:val="0"/>
          <w:numId w:val="3"/>
        </w:numPr>
        <w:tabs>
          <w:tab w:val="left" w:leader="dot" w:pos="2835"/>
          <w:tab w:val="left" w:leader="dot" w:pos="4253"/>
          <w:tab w:val="left" w:leader="dot" w:pos="7020"/>
          <w:tab w:val="left" w:leader="dot" w:pos="8505"/>
        </w:tabs>
        <w:ind w:left="482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restituée </w:t>
      </w:r>
      <w:r w:rsidR="00182ACA">
        <w:rPr>
          <w:rFonts w:ascii="Calibri" w:hAnsi="Calibri" w:cs="Calibri"/>
        </w:rPr>
        <w:t>en mains propres</w:t>
      </w:r>
      <w:r w:rsidR="003D111C">
        <w:rPr>
          <w:rFonts w:ascii="Calibri" w:hAnsi="Calibri" w:cs="Calibri"/>
        </w:rPr>
        <w:t xml:space="preserve"> au locataire</w:t>
      </w:r>
      <w:r w:rsidR="00182A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 retour des tentes</w:t>
      </w:r>
      <w:r w:rsidR="00182ACA">
        <w:rPr>
          <w:rFonts w:ascii="Calibri" w:hAnsi="Calibri" w:cs="Calibri"/>
        </w:rPr>
        <w:t xml:space="preserve">, déduction faite des frais </w:t>
      </w:r>
      <w:r w:rsidR="003D111C">
        <w:rPr>
          <w:rFonts w:ascii="Calibri" w:hAnsi="Calibri" w:cs="Calibri"/>
        </w:rPr>
        <w:t xml:space="preserve">éventuels </w:t>
      </w:r>
      <w:r w:rsidR="00182ACA">
        <w:rPr>
          <w:rFonts w:ascii="Calibri" w:hAnsi="Calibri" w:cs="Calibri"/>
        </w:rPr>
        <w:t>de réparation</w:t>
      </w:r>
      <w:r w:rsidR="009E2D4D">
        <w:rPr>
          <w:rFonts w:ascii="Calibri" w:hAnsi="Calibri" w:cs="Calibri"/>
        </w:rPr>
        <w:t>,</w:t>
      </w:r>
      <w:r w:rsidR="00182ACA">
        <w:rPr>
          <w:rFonts w:ascii="Calibri" w:hAnsi="Calibri" w:cs="Calibri"/>
        </w:rPr>
        <w:t xml:space="preserve"> de remplacement</w:t>
      </w:r>
      <w:r w:rsidR="00B01355">
        <w:rPr>
          <w:rFonts w:ascii="Calibri" w:hAnsi="Calibri" w:cs="Calibri"/>
        </w:rPr>
        <w:t xml:space="preserve"> ou de nettoyage</w:t>
      </w:r>
      <w:r w:rsidR="00182ACA">
        <w:rPr>
          <w:rFonts w:ascii="Calibri" w:hAnsi="Calibri" w:cs="Calibri"/>
        </w:rPr>
        <w:t xml:space="preserve"> </w:t>
      </w:r>
      <w:r w:rsidR="003D111C">
        <w:rPr>
          <w:rFonts w:ascii="Calibri" w:hAnsi="Calibri" w:cs="Calibri"/>
        </w:rPr>
        <w:t>du matériel</w:t>
      </w:r>
      <w:r w:rsidR="00182ACA">
        <w:rPr>
          <w:rFonts w:ascii="Calibri" w:hAnsi="Calibri" w:cs="Calibri"/>
        </w:rPr>
        <w:t xml:space="preserve">. </w:t>
      </w:r>
    </w:p>
    <w:p w:rsidR="00182ACA" w:rsidRDefault="00182ACA" w:rsidP="00182ACA">
      <w:pPr>
        <w:pStyle w:val="Corpsdetexte"/>
        <w:numPr>
          <w:ilvl w:val="0"/>
          <w:numId w:val="3"/>
        </w:numPr>
        <w:tabs>
          <w:tab w:val="left" w:leader="dot" w:pos="2835"/>
          <w:tab w:val="left" w:leader="dot" w:pos="4536"/>
          <w:tab w:val="left" w:leader="dot" w:pos="7020"/>
          <w:tab w:val="left" w:leader="dot" w:pos="8505"/>
        </w:tabs>
        <w:ind w:left="4820"/>
        <w:rPr>
          <w:rFonts w:ascii="Calibri" w:hAnsi="Calibri" w:cs="Calibri"/>
        </w:rPr>
      </w:pPr>
      <w:r>
        <w:rPr>
          <w:rFonts w:ascii="Calibri" w:hAnsi="Calibri" w:cs="Calibri"/>
        </w:rPr>
        <w:t>préservée entièrement par le propriétaire quels que soient les dégâts constatés au retour</w:t>
      </w:r>
      <w:r w:rsidR="003D111C">
        <w:rPr>
          <w:rFonts w:ascii="Calibri" w:hAnsi="Calibri" w:cs="Calibri"/>
        </w:rPr>
        <w:t xml:space="preserve"> du/des bien(s).</w:t>
      </w:r>
      <w:r>
        <w:rPr>
          <w:rFonts w:ascii="Calibri" w:hAnsi="Calibri" w:cs="Calibri"/>
        </w:rPr>
        <w:t xml:space="preserve"> </w:t>
      </w:r>
    </w:p>
    <w:p w:rsidR="00182ACA" w:rsidRDefault="00182ACA" w:rsidP="00182ACA">
      <w:pPr>
        <w:pStyle w:val="Corpsdetexte"/>
        <w:tabs>
          <w:tab w:val="left" w:leader="dot" w:pos="2835"/>
          <w:tab w:val="left" w:leader="dot" w:pos="4536"/>
          <w:tab w:val="left" w:leader="dot" w:pos="7020"/>
          <w:tab w:val="left" w:leader="dot" w:pos="8505"/>
        </w:tabs>
        <w:rPr>
          <w:rFonts w:ascii="Calibri" w:hAnsi="Calibri" w:cs="Calibri"/>
        </w:rPr>
      </w:pPr>
    </w:p>
    <w:p w:rsidR="003B25D9" w:rsidRDefault="00182ACA" w:rsidP="00182ACA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</w:rPr>
        <w:t>Description précise et inventaire des tentes mises à disposition :</w:t>
      </w:r>
    </w:p>
    <w:p w:rsidR="003B25D9" w:rsidRDefault="003B25D9" w:rsidP="003B25D9">
      <w:pPr>
        <w:tabs>
          <w:tab w:val="left" w:leader="dot" w:pos="9639"/>
        </w:tabs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3118"/>
        <w:gridCol w:w="3366"/>
      </w:tblGrid>
      <w:tr w:rsidR="00CF0988" w:rsidRPr="00CF0988" w:rsidTr="00B15D3C">
        <w:tc>
          <w:tcPr>
            <w:tcW w:w="1242" w:type="dxa"/>
          </w:tcPr>
          <w:p w:rsidR="00CF0988" w:rsidRPr="00CF0988" w:rsidRDefault="00CF0988" w:rsidP="00182ACA">
            <w:pPr>
              <w:tabs>
                <w:tab w:val="left" w:leader="dot" w:pos="9639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F0988">
              <w:rPr>
                <w:rFonts w:ascii="Calibri" w:hAnsi="Calibri" w:cs="Calibri"/>
                <w:b/>
                <w:sz w:val="20"/>
              </w:rPr>
              <w:t>Nom ou n° de la tente</w:t>
            </w:r>
          </w:p>
        </w:tc>
        <w:tc>
          <w:tcPr>
            <w:tcW w:w="2694" w:type="dxa"/>
          </w:tcPr>
          <w:p w:rsidR="00CF0988" w:rsidRPr="00CF0988" w:rsidRDefault="00CF0988" w:rsidP="00182ACA">
            <w:pPr>
              <w:tabs>
                <w:tab w:val="left" w:leader="dot" w:pos="9639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F0988">
              <w:rPr>
                <w:rFonts w:ascii="Calibri" w:hAnsi="Calibri" w:cs="Calibri"/>
                <w:b/>
                <w:sz w:val="20"/>
              </w:rPr>
              <w:t>Description du contenu</w:t>
            </w:r>
          </w:p>
        </w:tc>
        <w:tc>
          <w:tcPr>
            <w:tcW w:w="3118" w:type="dxa"/>
          </w:tcPr>
          <w:p w:rsidR="00CF0988" w:rsidRPr="00CF0988" w:rsidRDefault="00CF0988" w:rsidP="00182ACA">
            <w:pPr>
              <w:tabs>
                <w:tab w:val="left" w:leader="dot" w:pos="9639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F0988">
              <w:rPr>
                <w:rFonts w:ascii="Calibri" w:hAnsi="Calibri" w:cs="Calibri"/>
                <w:b/>
                <w:sz w:val="20"/>
              </w:rPr>
              <w:t>Etat de la tente lors de l’enlèvement</w:t>
            </w:r>
          </w:p>
        </w:tc>
        <w:tc>
          <w:tcPr>
            <w:tcW w:w="3366" w:type="dxa"/>
          </w:tcPr>
          <w:p w:rsidR="00CF0988" w:rsidRPr="00CF0988" w:rsidRDefault="00CF0988" w:rsidP="00CF0988">
            <w:pPr>
              <w:tabs>
                <w:tab w:val="left" w:leader="dot" w:pos="9639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CF0988">
              <w:rPr>
                <w:rFonts w:ascii="Calibri" w:hAnsi="Calibri" w:cs="Calibri"/>
                <w:b/>
                <w:sz w:val="20"/>
              </w:rPr>
              <w:t>Coût des différents éléments</w:t>
            </w:r>
          </w:p>
        </w:tc>
      </w:tr>
      <w:tr w:rsidR="00CF0988" w:rsidRPr="00CF0988" w:rsidTr="00B15D3C">
        <w:trPr>
          <w:trHeight w:val="1120"/>
        </w:trPr>
        <w:tc>
          <w:tcPr>
            <w:tcW w:w="1242" w:type="dxa"/>
          </w:tcPr>
          <w:p w:rsidR="00CF0988" w:rsidRPr="00CF0988" w:rsidRDefault="00CF0988" w:rsidP="003B25D9">
            <w:pPr>
              <w:tabs>
                <w:tab w:val="left" w:leader="dot" w:pos="9639"/>
              </w:tabs>
              <w:rPr>
                <w:rFonts w:ascii="Calibri" w:hAnsi="Calibri" w:cs="Calibri"/>
                <w:sz w:val="18"/>
              </w:rPr>
            </w:pPr>
          </w:p>
          <w:p w:rsidR="00CF0988" w:rsidRPr="00CF0988" w:rsidRDefault="00CF0988" w:rsidP="003B25D9">
            <w:pPr>
              <w:tabs>
                <w:tab w:val="left" w:leader="dot" w:pos="9639"/>
              </w:tabs>
              <w:rPr>
                <w:rFonts w:ascii="Calibri" w:hAnsi="Calibri" w:cs="Calibri"/>
                <w:sz w:val="18"/>
              </w:rPr>
            </w:pPr>
          </w:p>
          <w:p w:rsidR="00CF0988" w:rsidRPr="00CF0988" w:rsidRDefault="00CF0988" w:rsidP="003B25D9">
            <w:pPr>
              <w:tabs>
                <w:tab w:val="left" w:leader="dot" w:pos="9639"/>
              </w:tabs>
              <w:rPr>
                <w:rFonts w:ascii="Calibri" w:hAnsi="Calibri" w:cs="Calibri"/>
                <w:sz w:val="18"/>
              </w:rPr>
            </w:pPr>
          </w:p>
          <w:p w:rsidR="00CF0988" w:rsidRPr="00CF0988" w:rsidRDefault="00CF0988" w:rsidP="003B25D9">
            <w:pPr>
              <w:tabs>
                <w:tab w:val="left" w:leader="dot" w:pos="9639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2694" w:type="dxa"/>
          </w:tcPr>
          <w:p w:rsidR="00CF0988" w:rsidRPr="00CF0988" w:rsidRDefault="00CF0988" w:rsidP="00182ACA">
            <w:pPr>
              <w:tabs>
                <w:tab w:val="left" w:leader="dot" w:pos="9639"/>
              </w:tabs>
              <w:rPr>
                <w:rFonts w:ascii="Calibri" w:hAnsi="Calibri" w:cs="Calibri"/>
                <w:i/>
                <w:sz w:val="18"/>
              </w:rPr>
            </w:pPr>
            <w:r w:rsidRPr="00CF0988">
              <w:rPr>
                <w:rFonts w:ascii="Calibri" w:hAnsi="Calibri" w:cs="Calibri"/>
                <w:i/>
                <w:sz w:val="18"/>
              </w:rPr>
              <w:t>Description des toiles, nombre de sardines, sac de transport, tapis de sol, tendeurs, mâts…</w:t>
            </w:r>
          </w:p>
          <w:p w:rsidR="00CF0988" w:rsidRPr="00CF0988" w:rsidRDefault="00CF0988" w:rsidP="00182ACA">
            <w:pPr>
              <w:tabs>
                <w:tab w:val="left" w:leader="dot" w:pos="9639"/>
              </w:tabs>
              <w:rPr>
                <w:rFonts w:ascii="Calibri" w:hAnsi="Calibri" w:cs="Calibri"/>
                <w:i/>
                <w:sz w:val="18"/>
              </w:rPr>
            </w:pPr>
          </w:p>
        </w:tc>
        <w:tc>
          <w:tcPr>
            <w:tcW w:w="3118" w:type="dxa"/>
          </w:tcPr>
          <w:p w:rsidR="00CF0988" w:rsidRPr="00CF0988" w:rsidRDefault="00CF0988" w:rsidP="003B25D9">
            <w:pPr>
              <w:tabs>
                <w:tab w:val="left" w:leader="dot" w:pos="9639"/>
              </w:tabs>
              <w:rPr>
                <w:rFonts w:ascii="Calibri" w:hAnsi="Calibri" w:cs="Calibri"/>
                <w:i/>
                <w:sz w:val="18"/>
              </w:rPr>
            </w:pPr>
            <w:r w:rsidRPr="00CF0988">
              <w:rPr>
                <w:rFonts w:ascii="Calibri" w:hAnsi="Calibri" w:cs="Calibri"/>
                <w:i/>
                <w:sz w:val="18"/>
              </w:rPr>
              <w:t>Repérage des trous, des taches, des mâts tordus ou brisés, des moisissures… et de l’état général d’usure de la tente (avec acceptation des 2 parties) : neuf, bon état général, usure avancée, usée et fragile</w:t>
            </w:r>
          </w:p>
        </w:tc>
        <w:tc>
          <w:tcPr>
            <w:tcW w:w="3366" w:type="dxa"/>
          </w:tcPr>
          <w:p w:rsidR="00CF0988" w:rsidRPr="00CF0988" w:rsidRDefault="00CF0988" w:rsidP="003B25D9">
            <w:pPr>
              <w:tabs>
                <w:tab w:val="left" w:leader="dot" w:pos="9639"/>
              </w:tabs>
              <w:rPr>
                <w:rFonts w:ascii="Calibri" w:hAnsi="Calibri" w:cs="Calibri"/>
                <w:i/>
                <w:sz w:val="18"/>
              </w:rPr>
            </w:pPr>
            <w:r w:rsidRPr="00CF0988">
              <w:rPr>
                <w:rFonts w:ascii="Calibri" w:hAnsi="Calibri" w:cs="Calibri"/>
                <w:i/>
                <w:sz w:val="18"/>
              </w:rPr>
              <w:t>Identifier l</w:t>
            </w:r>
            <w:bookmarkStart w:id="0" w:name="_GoBack"/>
            <w:bookmarkEnd w:id="0"/>
            <w:r w:rsidRPr="00CF0988">
              <w:rPr>
                <w:rFonts w:ascii="Calibri" w:hAnsi="Calibri" w:cs="Calibri"/>
                <w:i/>
                <w:sz w:val="18"/>
              </w:rPr>
              <w:t>e coût estimé</w:t>
            </w:r>
            <w:r w:rsidR="00B15D3C">
              <w:rPr>
                <w:rFonts w:ascii="Calibri" w:hAnsi="Calibri" w:cs="Calibri"/>
                <w:i/>
                <w:sz w:val="18"/>
              </w:rPr>
              <w:t xml:space="preserve"> de chaque élément en fonction de la vétusté</w:t>
            </w:r>
            <w:r w:rsidRPr="00CF0988">
              <w:rPr>
                <w:rFonts w:ascii="Calibri" w:hAnsi="Calibri" w:cs="Calibri"/>
                <w:i/>
                <w:sz w:val="18"/>
              </w:rPr>
              <w:t xml:space="preserve"> ou </w:t>
            </w:r>
            <w:r w:rsidR="00B15D3C">
              <w:rPr>
                <w:rFonts w:ascii="Calibri" w:hAnsi="Calibri" w:cs="Calibri"/>
                <w:i/>
                <w:sz w:val="18"/>
              </w:rPr>
              <w:t xml:space="preserve">le montant </w:t>
            </w:r>
            <w:r w:rsidRPr="00CF0988">
              <w:rPr>
                <w:rFonts w:ascii="Calibri" w:hAnsi="Calibri" w:cs="Calibri"/>
                <w:i/>
                <w:sz w:val="18"/>
              </w:rPr>
              <w:t>exact</w:t>
            </w:r>
            <w:r>
              <w:rPr>
                <w:rFonts w:ascii="Calibri" w:hAnsi="Calibri" w:cs="Calibri"/>
                <w:i/>
                <w:sz w:val="18"/>
              </w:rPr>
              <w:t xml:space="preserve"> (</w:t>
            </w:r>
            <w:r w:rsidR="00B15D3C">
              <w:rPr>
                <w:rFonts w:ascii="Calibri" w:hAnsi="Calibri" w:cs="Calibri"/>
                <w:i/>
                <w:sz w:val="18"/>
              </w:rPr>
              <w:t>preuve sur</w:t>
            </w:r>
            <w:r>
              <w:rPr>
                <w:rFonts w:ascii="Calibri" w:hAnsi="Calibri" w:cs="Calibri"/>
                <w:i/>
                <w:sz w:val="18"/>
              </w:rPr>
              <w:t xml:space="preserve"> facture)</w:t>
            </w:r>
            <w:r w:rsidRPr="00CF0988">
              <w:rPr>
                <w:rFonts w:ascii="Calibri" w:hAnsi="Calibri" w:cs="Calibri"/>
                <w:i/>
                <w:sz w:val="18"/>
              </w:rPr>
              <w:t xml:space="preserve"> afin de savoir ce qui sera déduit de la caution en cas de dégradation ou de manque.</w:t>
            </w:r>
          </w:p>
          <w:p w:rsidR="00CF0988" w:rsidRPr="00CF0988" w:rsidRDefault="00CF0988" w:rsidP="003B25D9">
            <w:pPr>
              <w:tabs>
                <w:tab w:val="left" w:leader="dot" w:pos="9639"/>
              </w:tabs>
              <w:rPr>
                <w:rFonts w:ascii="Calibri" w:hAnsi="Calibri" w:cs="Calibri"/>
                <w:i/>
                <w:sz w:val="18"/>
              </w:rPr>
            </w:pPr>
            <w:r w:rsidRPr="00CF0988">
              <w:rPr>
                <w:rFonts w:ascii="Calibri" w:hAnsi="Calibri" w:cs="Calibri"/>
                <w:i/>
                <w:sz w:val="18"/>
              </w:rPr>
              <w:t>Coût du nettoyage</w:t>
            </w:r>
            <w:r>
              <w:rPr>
                <w:rFonts w:ascii="Calibri" w:hAnsi="Calibri" w:cs="Calibri"/>
                <w:i/>
                <w:sz w:val="18"/>
              </w:rPr>
              <w:t xml:space="preserve"> éventuel</w:t>
            </w:r>
          </w:p>
        </w:tc>
      </w:tr>
    </w:tbl>
    <w:p w:rsidR="003B25D9" w:rsidRDefault="003B25D9" w:rsidP="003B25D9">
      <w:pPr>
        <w:tabs>
          <w:tab w:val="left" w:leader="dot" w:pos="9639"/>
        </w:tabs>
        <w:rPr>
          <w:rFonts w:ascii="Calibri" w:hAnsi="Calibri" w:cs="Calibri"/>
          <w:sz w:val="22"/>
        </w:rPr>
      </w:pPr>
    </w:p>
    <w:p w:rsidR="003B25D9" w:rsidRDefault="003B25D9" w:rsidP="003B25D9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Signatures </w:t>
      </w:r>
    </w:p>
    <w:p w:rsidR="003B25D9" w:rsidRDefault="003B25D9" w:rsidP="003B25D9">
      <w:pPr>
        <w:pStyle w:val="Corpsdetexte"/>
        <w:tabs>
          <w:tab w:val="left" w:pos="708"/>
        </w:tabs>
        <w:rPr>
          <w:rFonts w:ascii="Calibri" w:hAnsi="Calibri" w:cs="Calibri"/>
        </w:rPr>
      </w:pPr>
    </w:p>
    <w:p w:rsidR="00CF0988" w:rsidRDefault="00CF0988" w:rsidP="003B25D9">
      <w:pPr>
        <w:pStyle w:val="Corpsdetexte"/>
        <w:tabs>
          <w:tab w:val="left" w:pos="708"/>
        </w:tabs>
        <w:rPr>
          <w:rFonts w:ascii="Calibri" w:hAnsi="Calibri" w:cs="Calibri"/>
        </w:rPr>
      </w:pPr>
      <w:r>
        <w:rPr>
          <w:rFonts w:ascii="Calibri" w:hAnsi="Calibri" w:cs="Calibri"/>
        </w:rPr>
        <w:t>Fait le …………………………… à ……………………………………..</w:t>
      </w:r>
    </w:p>
    <w:p w:rsidR="00CF0988" w:rsidRDefault="00CF0988" w:rsidP="003B25D9">
      <w:pPr>
        <w:pStyle w:val="Corpsdetexte"/>
        <w:tabs>
          <w:tab w:val="left" w:pos="708"/>
        </w:tabs>
        <w:rPr>
          <w:rFonts w:ascii="Calibri" w:hAnsi="Calibri" w:cs="Calibri"/>
        </w:rPr>
      </w:pPr>
    </w:p>
    <w:p w:rsidR="003B25D9" w:rsidRDefault="003B25D9" w:rsidP="003B25D9">
      <w:pPr>
        <w:pStyle w:val="Corpsdetexte"/>
        <w:tabs>
          <w:tab w:val="left" w:pos="2268"/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Le bailleur, </w:t>
      </w:r>
      <w:r>
        <w:rPr>
          <w:rFonts w:ascii="Calibri" w:hAnsi="Calibri" w:cs="Calibri"/>
        </w:rPr>
        <w:tab/>
        <w:t>Le locataire</w:t>
      </w:r>
      <w:r w:rsidR="007C47BF">
        <w:rPr>
          <w:rFonts w:ascii="Calibri" w:hAnsi="Calibri" w:cs="Calibri"/>
        </w:rPr>
        <w:t>,</w:t>
      </w:r>
    </w:p>
    <w:p w:rsidR="00E12B79" w:rsidRDefault="00E12B79" w:rsidP="003B25D9">
      <w:pPr>
        <w:pStyle w:val="Corpsdetexte"/>
        <w:tabs>
          <w:tab w:val="left" w:pos="2268"/>
          <w:tab w:val="left" w:pos="5670"/>
        </w:tabs>
        <w:rPr>
          <w:rFonts w:ascii="Calibri" w:hAnsi="Calibri" w:cs="Calibri"/>
        </w:rPr>
      </w:pPr>
    </w:p>
    <w:p w:rsidR="00E12B79" w:rsidRPr="00E12B79" w:rsidRDefault="00E12B79" w:rsidP="00E12B79">
      <w:pPr>
        <w:pStyle w:val="Titre2"/>
        <w:jc w:val="center"/>
        <w:rPr>
          <w:rFonts w:ascii="Calibri" w:hAnsi="Calibri" w:cs="Calibri"/>
          <w:sz w:val="28"/>
        </w:rPr>
      </w:pPr>
      <w:r w:rsidRPr="00E12B79">
        <w:rPr>
          <w:rFonts w:ascii="Calibri" w:hAnsi="Calibri" w:cs="Calibri"/>
          <w:sz w:val="28"/>
        </w:rPr>
        <w:lastRenderedPageBreak/>
        <w:t>Assurances</w:t>
      </w:r>
      <w:r>
        <w:rPr>
          <w:rFonts w:ascii="Calibri" w:hAnsi="Calibri" w:cs="Calibri"/>
          <w:sz w:val="28"/>
        </w:rPr>
        <w:t xml:space="preserve"> ‘Tous risques’ pour le matériel camping</w:t>
      </w:r>
    </w:p>
    <w:p w:rsidR="00E12B79" w:rsidRDefault="00E12B79" w:rsidP="00E12B79">
      <w:pPr>
        <w:pStyle w:val="Corpsdetexte"/>
        <w:tabs>
          <w:tab w:val="left" w:pos="708"/>
        </w:tabs>
        <w:rPr>
          <w:rFonts w:ascii="Calibri" w:hAnsi="Calibri" w:cs="Calibri"/>
        </w:rPr>
      </w:pPr>
    </w:p>
    <w:p w:rsidR="00E12B79" w:rsidRDefault="00E12B79" w:rsidP="00E12B79">
      <w:pPr>
        <w:pStyle w:val="Corpsdetexte"/>
        <w:tabs>
          <w:tab w:val="left" w:pos="70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Le Patro propose une assurance complémentaire « Tous risques » pour le matériel de camping emprunté </w:t>
      </w:r>
      <w:r w:rsidRPr="00E12B79">
        <w:rPr>
          <w:rFonts w:ascii="Calibri" w:hAnsi="Calibri" w:cs="Calibri"/>
          <w:b/>
        </w:rPr>
        <w:t>dès lors qu’il y a une convention de prêt signée</w:t>
      </w:r>
      <w:r>
        <w:rPr>
          <w:rFonts w:ascii="Calibri" w:hAnsi="Calibri" w:cs="Calibri"/>
        </w:rPr>
        <w:t xml:space="preserve">. </w:t>
      </w:r>
    </w:p>
    <w:p w:rsidR="00E12B79" w:rsidRDefault="00E12B79" w:rsidP="00E12B79">
      <w:pPr>
        <w:pStyle w:val="Corpsdetexte"/>
        <w:tabs>
          <w:tab w:val="left" w:pos="708"/>
        </w:tabs>
        <w:rPr>
          <w:rFonts w:ascii="Calibri" w:hAnsi="Calibri" w:cs="Calibri"/>
        </w:rPr>
      </w:pPr>
    </w:p>
    <w:p w:rsidR="00E12B79" w:rsidRDefault="00E12B79" w:rsidP="00E12B79">
      <w:pPr>
        <w:pStyle w:val="Corpsdetexte"/>
        <w:numPr>
          <w:ilvl w:val="0"/>
          <w:numId w:val="4"/>
        </w:numPr>
        <w:tabs>
          <w:tab w:val="left" w:pos="708"/>
        </w:tabs>
        <w:rPr>
          <w:rFonts w:ascii="Calibri" w:hAnsi="Calibri" w:cs="Calibri"/>
        </w:rPr>
      </w:pPr>
      <w:r>
        <w:rPr>
          <w:rFonts w:ascii="Calibri" w:hAnsi="Calibri" w:cs="Calibri"/>
        </w:rPr>
        <w:t>Estime</w:t>
      </w:r>
      <w:r w:rsidR="007A73E0">
        <w:rPr>
          <w:rFonts w:ascii="Calibri" w:hAnsi="Calibri" w:cs="Calibri"/>
        </w:rPr>
        <w:t xml:space="preserve"> avec le propriétaire,</w:t>
      </w:r>
      <w:r>
        <w:rPr>
          <w:rFonts w:ascii="Calibri" w:hAnsi="Calibri" w:cs="Calibri"/>
        </w:rPr>
        <w:t xml:space="preserve"> sur base des factures (si elles sont toujours existantes)</w:t>
      </w:r>
      <w:r w:rsidR="007A73E0">
        <w:rPr>
          <w:rFonts w:ascii="Calibri" w:hAnsi="Calibri" w:cs="Calibri"/>
        </w:rPr>
        <w:t xml:space="preserve"> ou d’une estimation</w:t>
      </w:r>
      <w:r w:rsidR="00B01355">
        <w:rPr>
          <w:rFonts w:ascii="Calibri" w:hAnsi="Calibri" w:cs="Calibri"/>
        </w:rPr>
        <w:t xml:space="preserve"> concertée</w:t>
      </w:r>
      <w:r w:rsidR="007A73E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le montant des biens à assurer.</w:t>
      </w:r>
    </w:p>
    <w:p w:rsidR="00E12B79" w:rsidRDefault="00E12B79" w:rsidP="00E12B79">
      <w:pPr>
        <w:pStyle w:val="Corpsdetexte"/>
        <w:numPr>
          <w:ilvl w:val="0"/>
          <w:numId w:val="4"/>
        </w:numPr>
        <w:tabs>
          <w:tab w:val="left" w:pos="708"/>
        </w:tabs>
        <w:rPr>
          <w:rFonts w:ascii="Calibri" w:hAnsi="Calibri" w:cs="Calibri"/>
        </w:rPr>
      </w:pPr>
      <w:r w:rsidRPr="00E12B79">
        <w:rPr>
          <w:rFonts w:ascii="Calibri" w:hAnsi="Calibri" w:cs="Calibri"/>
        </w:rPr>
        <w:t xml:space="preserve">Tu peux avoir </w:t>
      </w:r>
      <w:r w:rsidRPr="00E12B79">
        <w:rPr>
          <w:rFonts w:ascii="Calibri" w:hAnsi="Calibri" w:cs="Calibri"/>
          <w:b/>
        </w:rPr>
        <w:t>un aperçu en ligne de la prime d’assurance</w:t>
      </w:r>
      <w:r w:rsidRPr="00E12B79">
        <w:rPr>
          <w:rFonts w:ascii="Calibri" w:hAnsi="Calibri" w:cs="Calibri"/>
        </w:rPr>
        <w:t xml:space="preserve"> à payer via le lien : </w:t>
      </w:r>
      <w:hyperlink r:id="rId7" w:history="1">
        <w:r w:rsidRPr="00E12B79">
          <w:rPr>
            <w:rStyle w:val="Lienhypertexte"/>
            <w:rFonts w:ascii="Calibri" w:hAnsi="Calibri" w:cs="Calibri"/>
          </w:rPr>
          <w:t>http://patro.be/nos-services/assurances/les-assurances-complementaires/</w:t>
        </w:r>
      </w:hyperlink>
      <w:r w:rsidRPr="00E12B79">
        <w:rPr>
          <w:rFonts w:ascii="Calibri" w:hAnsi="Calibri" w:cs="Calibri"/>
        </w:rPr>
        <w:t xml:space="preserve"> </w:t>
      </w:r>
    </w:p>
    <w:p w:rsidR="00E12B79" w:rsidRDefault="007A73E0" w:rsidP="00E12B79">
      <w:pPr>
        <w:pStyle w:val="Corpsdetexte"/>
        <w:numPr>
          <w:ilvl w:val="0"/>
          <w:numId w:val="4"/>
        </w:numPr>
        <w:tabs>
          <w:tab w:val="left" w:pos="708"/>
        </w:tabs>
        <w:rPr>
          <w:rFonts w:ascii="Calibri" w:hAnsi="Calibri" w:cs="Calibri"/>
        </w:rPr>
      </w:pPr>
      <w:r>
        <w:rPr>
          <w:rFonts w:ascii="Calibri" w:hAnsi="Calibri" w:cs="Calibri"/>
        </w:rPr>
        <w:t>Via le même lien</w:t>
      </w:r>
      <w:r w:rsidRPr="007A73E0">
        <w:rPr>
          <w:rFonts w:ascii="Calibri" w:hAnsi="Calibri" w:cs="Calibri"/>
        </w:rPr>
        <w:t>,</w:t>
      </w:r>
      <w:r w:rsidRPr="007A73E0">
        <w:rPr>
          <w:rFonts w:ascii="Calibri" w:hAnsi="Calibri" w:cs="Calibri"/>
          <w:b/>
        </w:rPr>
        <w:t xml:space="preserve"> télécharge le document</w:t>
      </w:r>
      <w:r>
        <w:rPr>
          <w:rFonts w:ascii="Calibri" w:hAnsi="Calibri" w:cs="Calibri"/>
        </w:rPr>
        <w:t xml:space="preserve"> ‘</w:t>
      </w:r>
      <w:r w:rsidRPr="007A73E0">
        <w:rPr>
          <w:rFonts w:ascii="Calibri" w:hAnsi="Calibri" w:cs="Calibri"/>
          <w:b/>
          <w:i/>
        </w:rPr>
        <w:t>Demande d’assurance complémentaire tous risque</w:t>
      </w:r>
      <w:r>
        <w:rPr>
          <w:rFonts w:ascii="Calibri" w:hAnsi="Calibri" w:cs="Calibri"/>
          <w:b/>
          <w:i/>
        </w:rPr>
        <w:t>s</w:t>
      </w:r>
      <w:r>
        <w:rPr>
          <w:rFonts w:ascii="Calibri" w:hAnsi="Calibri" w:cs="Calibri"/>
        </w:rPr>
        <w:t>’ et c</w:t>
      </w:r>
      <w:r w:rsidR="00E12B79">
        <w:rPr>
          <w:rFonts w:ascii="Calibri" w:hAnsi="Calibri" w:cs="Calibri"/>
        </w:rPr>
        <w:t>omplète</w:t>
      </w:r>
      <w:r>
        <w:rPr>
          <w:rFonts w:ascii="Calibri" w:hAnsi="Calibri" w:cs="Calibri"/>
        </w:rPr>
        <w:t>-le avant de le renvoyer signé à la Fédération Nationale des Patros rue de l’Hôpital 15-17 à 6060 Gilly</w:t>
      </w:r>
    </w:p>
    <w:p w:rsidR="007A73E0" w:rsidRDefault="007A73E0" w:rsidP="00E12B79">
      <w:pPr>
        <w:pStyle w:val="Corpsdetexte"/>
        <w:tabs>
          <w:tab w:val="left" w:pos="708"/>
        </w:tabs>
        <w:rPr>
          <w:rFonts w:ascii="Calibri" w:hAnsi="Calibri" w:cs="Calibri"/>
        </w:rPr>
      </w:pPr>
    </w:p>
    <w:p w:rsidR="00E12B79" w:rsidRDefault="007A73E0" w:rsidP="00E12B79">
      <w:pPr>
        <w:pStyle w:val="Corpsdetexte"/>
        <w:tabs>
          <w:tab w:val="left" w:pos="70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Le fait d’assurer les biens empruntés rassure toujours tout le monde et facilite aussi le prêt. </w:t>
      </w:r>
    </w:p>
    <w:p w:rsidR="00CF0988" w:rsidRPr="00E12B79" w:rsidRDefault="00CF0988" w:rsidP="00E12B79">
      <w:pPr>
        <w:pStyle w:val="Corpsdetexte"/>
        <w:tabs>
          <w:tab w:val="left" w:pos="708"/>
        </w:tabs>
        <w:rPr>
          <w:rFonts w:ascii="Calibri" w:hAnsi="Calibri" w:cs="Calibri"/>
        </w:rPr>
      </w:pPr>
      <w:r>
        <w:rPr>
          <w:rFonts w:ascii="Calibri" w:hAnsi="Calibri" w:cs="Calibri"/>
        </w:rPr>
        <w:t>Pour toute question, n’hésite pas à contacter la Fédération au 071/28.69.50</w:t>
      </w:r>
    </w:p>
    <w:sectPr w:rsidR="00CF0988" w:rsidRPr="00E12B79" w:rsidSect="00CF0988"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432"/>
    <w:multiLevelType w:val="hybridMultilevel"/>
    <w:tmpl w:val="FFD64F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D6F8F"/>
    <w:multiLevelType w:val="hybridMultilevel"/>
    <w:tmpl w:val="D46CBE2A"/>
    <w:lvl w:ilvl="0" w:tplc="F2F68A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34B59"/>
    <w:multiLevelType w:val="hybridMultilevel"/>
    <w:tmpl w:val="C56E8AB6"/>
    <w:lvl w:ilvl="0" w:tplc="069E1DE0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</w:abstractNum>
  <w:abstractNum w:abstractNumId="3">
    <w:nsid w:val="76EE55EF"/>
    <w:multiLevelType w:val="hybridMultilevel"/>
    <w:tmpl w:val="645CB5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9"/>
    <w:rsid w:val="00036C42"/>
    <w:rsid w:val="00182ACA"/>
    <w:rsid w:val="003B25D9"/>
    <w:rsid w:val="003D111C"/>
    <w:rsid w:val="004C7369"/>
    <w:rsid w:val="007A73E0"/>
    <w:rsid w:val="007C47BF"/>
    <w:rsid w:val="009E2D4D"/>
    <w:rsid w:val="00B01355"/>
    <w:rsid w:val="00B11727"/>
    <w:rsid w:val="00B15D3C"/>
    <w:rsid w:val="00CF0988"/>
    <w:rsid w:val="00D529BE"/>
    <w:rsid w:val="00E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D9"/>
    <w:rPr>
      <w:rFonts w:ascii="Century Gothic" w:eastAsia="Times New Roman" w:hAnsi="Century Gothic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B25D9"/>
    <w:pPr>
      <w:keepNext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B25D9"/>
    <w:pPr>
      <w:keepNext/>
      <w:tabs>
        <w:tab w:val="left" w:leader="dot" w:pos="9639"/>
      </w:tabs>
      <w:outlineLvl w:val="1"/>
    </w:pPr>
    <w:rPr>
      <w:rFonts w:ascii="Arial" w:hAnsi="Arial" w:cs="Arial"/>
      <w:b/>
      <w:bCs/>
      <w:sz w:val="22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B25D9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25D9"/>
    <w:rPr>
      <w:rFonts w:ascii="Arial" w:eastAsia="Times New Roman" w:hAnsi="Arial" w:cs="Arial"/>
      <w:b/>
      <w:bCs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3B25D9"/>
    <w:rPr>
      <w:rFonts w:ascii="Arial" w:eastAsia="Times New Roman" w:hAnsi="Arial" w:cs="Arial"/>
      <w:b/>
      <w:bCs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3B25D9"/>
    <w:rPr>
      <w:rFonts w:ascii="Arial" w:eastAsia="Times New Roman" w:hAnsi="Arial" w:cs="Arial"/>
      <w:b/>
      <w:bCs/>
      <w:sz w:val="36"/>
      <w:szCs w:val="24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3B25D9"/>
    <w:pPr>
      <w:tabs>
        <w:tab w:val="left" w:leader="dot" w:pos="9639"/>
      </w:tabs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rsid w:val="003B25D9"/>
    <w:rPr>
      <w:rFonts w:ascii="Arial" w:eastAsia="Times New Roman" w:hAnsi="Arial" w:cs="Arial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B25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12B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73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D9"/>
    <w:rPr>
      <w:rFonts w:ascii="Century Gothic" w:eastAsia="Times New Roman" w:hAnsi="Century Gothic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B25D9"/>
    <w:pPr>
      <w:keepNext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B25D9"/>
    <w:pPr>
      <w:keepNext/>
      <w:tabs>
        <w:tab w:val="left" w:leader="dot" w:pos="9639"/>
      </w:tabs>
      <w:outlineLvl w:val="1"/>
    </w:pPr>
    <w:rPr>
      <w:rFonts w:ascii="Arial" w:hAnsi="Arial" w:cs="Arial"/>
      <w:b/>
      <w:bCs/>
      <w:sz w:val="22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B25D9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25D9"/>
    <w:rPr>
      <w:rFonts w:ascii="Arial" w:eastAsia="Times New Roman" w:hAnsi="Arial" w:cs="Arial"/>
      <w:b/>
      <w:bCs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3B25D9"/>
    <w:rPr>
      <w:rFonts w:ascii="Arial" w:eastAsia="Times New Roman" w:hAnsi="Arial" w:cs="Arial"/>
      <w:b/>
      <w:bCs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3B25D9"/>
    <w:rPr>
      <w:rFonts w:ascii="Arial" w:eastAsia="Times New Roman" w:hAnsi="Arial" w:cs="Arial"/>
      <w:b/>
      <w:bCs/>
      <w:sz w:val="36"/>
      <w:szCs w:val="24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3B25D9"/>
    <w:pPr>
      <w:tabs>
        <w:tab w:val="left" w:leader="dot" w:pos="9639"/>
      </w:tabs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rsid w:val="003B25D9"/>
    <w:rPr>
      <w:rFonts w:ascii="Arial" w:eastAsia="Times New Roman" w:hAnsi="Arial" w:cs="Arial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B25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12B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7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tro.be/nos-services/assurances/les-assurances-complementai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Delloy</dc:creator>
  <cp:lastModifiedBy>sebastien Delloy</cp:lastModifiedBy>
  <cp:revision>5</cp:revision>
  <dcterms:created xsi:type="dcterms:W3CDTF">2014-04-02T10:05:00Z</dcterms:created>
  <dcterms:modified xsi:type="dcterms:W3CDTF">2014-04-17T12:20:00Z</dcterms:modified>
</cp:coreProperties>
</file>